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FF" w:rsidRDefault="00E111FF" w:rsidP="00E111FF">
      <w:pPr>
        <w:spacing w:line="800" w:lineRule="exact"/>
        <w:jc w:val="center"/>
        <w:rPr>
          <w:rFonts w:ascii="黑体" w:eastAsia="黑体" w:hAnsi="黑体" w:hint="eastAsia"/>
          <w:sz w:val="44"/>
          <w:szCs w:val="44"/>
        </w:rPr>
      </w:pPr>
    </w:p>
    <w:p w:rsidR="00E111FF" w:rsidRDefault="00E111FF" w:rsidP="00E111FF">
      <w:pPr>
        <w:spacing w:line="800" w:lineRule="exact"/>
        <w:jc w:val="center"/>
        <w:rPr>
          <w:rFonts w:ascii="黑体" w:eastAsia="黑体" w:hAnsi="黑体"/>
          <w:sz w:val="44"/>
          <w:szCs w:val="44"/>
        </w:rPr>
      </w:pPr>
    </w:p>
    <w:p w:rsidR="00E63A0B" w:rsidRDefault="00E63A0B" w:rsidP="00E111FF">
      <w:pPr>
        <w:spacing w:line="8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云南省科协科普部</w:t>
      </w:r>
      <w:r w:rsidR="0038786F" w:rsidRPr="0038786F">
        <w:rPr>
          <w:rFonts w:ascii="黑体" w:eastAsia="黑体" w:hAnsi="黑体" w:hint="eastAsia"/>
          <w:sz w:val="44"/>
          <w:szCs w:val="44"/>
        </w:rPr>
        <w:t>关于201</w:t>
      </w:r>
      <w:r w:rsidR="003C1F8E">
        <w:rPr>
          <w:rFonts w:ascii="黑体" w:eastAsia="黑体" w:hAnsi="黑体" w:hint="eastAsia"/>
          <w:sz w:val="44"/>
          <w:szCs w:val="44"/>
        </w:rPr>
        <w:t>8</w:t>
      </w:r>
      <w:r w:rsidR="0038786F" w:rsidRPr="0038786F">
        <w:rPr>
          <w:rFonts w:ascii="黑体" w:eastAsia="黑体" w:hAnsi="黑体" w:hint="eastAsia"/>
          <w:sz w:val="44"/>
          <w:szCs w:val="44"/>
        </w:rPr>
        <w:t>年科普人员</w:t>
      </w:r>
    </w:p>
    <w:p w:rsidR="00742048" w:rsidRPr="0038786F" w:rsidRDefault="0038786F" w:rsidP="00E111FF">
      <w:pPr>
        <w:spacing w:line="800" w:lineRule="exact"/>
        <w:jc w:val="center"/>
        <w:rPr>
          <w:rFonts w:ascii="黑体" w:eastAsia="黑体" w:hAnsi="黑体"/>
          <w:sz w:val="44"/>
          <w:szCs w:val="44"/>
        </w:rPr>
      </w:pPr>
      <w:r w:rsidRPr="0038786F">
        <w:rPr>
          <w:rFonts w:ascii="黑体" w:eastAsia="黑体" w:hAnsi="黑体" w:hint="eastAsia"/>
          <w:sz w:val="44"/>
          <w:szCs w:val="44"/>
        </w:rPr>
        <w:t>培训班报名的通知</w:t>
      </w:r>
    </w:p>
    <w:p w:rsidR="00AC5948" w:rsidRDefault="00AC5948" w:rsidP="00E111F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38786F" w:rsidRDefault="0038786F" w:rsidP="00E111FF">
      <w:pPr>
        <w:spacing w:line="600" w:lineRule="exact"/>
        <w:rPr>
          <w:rFonts w:ascii="仿宋" w:eastAsia="仿宋" w:hAnsi="仿宋"/>
          <w:sz w:val="32"/>
          <w:szCs w:val="32"/>
        </w:rPr>
      </w:pPr>
      <w:r w:rsidRPr="0038786F">
        <w:rPr>
          <w:rFonts w:ascii="仿宋" w:eastAsia="仿宋" w:hAnsi="仿宋" w:hint="eastAsia"/>
          <w:sz w:val="32"/>
          <w:szCs w:val="32"/>
        </w:rPr>
        <w:t>各州（市）科协</w:t>
      </w:r>
      <w:r w:rsidR="00E111FF">
        <w:rPr>
          <w:rFonts w:ascii="仿宋" w:eastAsia="仿宋" w:hAnsi="仿宋" w:hint="eastAsia"/>
          <w:sz w:val="32"/>
          <w:szCs w:val="32"/>
        </w:rPr>
        <w:t>科普部</w:t>
      </w:r>
      <w:r w:rsidR="00272B29">
        <w:rPr>
          <w:rFonts w:ascii="仿宋" w:eastAsia="仿宋" w:hAnsi="仿宋" w:hint="eastAsia"/>
          <w:sz w:val="32"/>
          <w:szCs w:val="32"/>
        </w:rPr>
        <w:t>、</w:t>
      </w:r>
      <w:r w:rsidRPr="0038786F">
        <w:rPr>
          <w:rFonts w:ascii="仿宋" w:eastAsia="仿宋" w:hAnsi="仿宋" w:hint="eastAsia"/>
          <w:sz w:val="32"/>
          <w:szCs w:val="32"/>
        </w:rPr>
        <w:t>相关</w:t>
      </w:r>
      <w:r w:rsidR="00272B29">
        <w:rPr>
          <w:rFonts w:ascii="仿宋" w:eastAsia="仿宋" w:hAnsi="仿宋" w:hint="eastAsia"/>
          <w:sz w:val="32"/>
          <w:szCs w:val="32"/>
        </w:rPr>
        <w:t>科普事业</w:t>
      </w:r>
      <w:r w:rsidRPr="0038786F">
        <w:rPr>
          <w:rFonts w:ascii="仿宋" w:eastAsia="仿宋" w:hAnsi="仿宋" w:hint="eastAsia"/>
          <w:sz w:val="32"/>
          <w:szCs w:val="32"/>
        </w:rPr>
        <w:t>单位：</w:t>
      </w:r>
    </w:p>
    <w:p w:rsidR="0038786F" w:rsidRDefault="0038786F" w:rsidP="00E111FF">
      <w:pPr>
        <w:spacing w:line="600" w:lineRule="exact"/>
        <w:ind w:firstLineChars="294" w:firstLine="906"/>
        <w:rPr>
          <w:rFonts w:ascii="仿宋" w:eastAsia="仿宋" w:hAnsi="仿宋"/>
          <w:color w:val="000000"/>
          <w:spacing w:val="-6"/>
          <w:sz w:val="32"/>
          <w:szCs w:val="32"/>
        </w:rPr>
      </w:pPr>
      <w:r w:rsidRPr="0038786F">
        <w:rPr>
          <w:rFonts w:ascii="仿宋" w:eastAsia="仿宋" w:hAnsi="仿宋" w:hint="eastAsia"/>
          <w:color w:val="000000"/>
          <w:spacing w:val="-6"/>
          <w:sz w:val="32"/>
          <w:szCs w:val="32"/>
        </w:rPr>
        <w:t>为深入贯彻落实《全民科学素质行动计划纲要实施方案（2016-2020年）》《中国科协科普发展规划(2016-2020年)》和《中国科协科普人才发展规划纲要（2010-2020年）》，推进实施科普人才建设工程，推动科普人员知识更新和能力提升，中国科协科普部</w:t>
      </w:r>
      <w:r>
        <w:rPr>
          <w:rFonts w:ascii="仿宋" w:eastAsia="仿宋" w:hAnsi="仿宋" w:hint="eastAsia"/>
          <w:color w:val="000000"/>
          <w:spacing w:val="-6"/>
          <w:sz w:val="32"/>
          <w:szCs w:val="32"/>
        </w:rPr>
        <w:t>将在</w:t>
      </w:r>
      <w:r w:rsidR="00FE0A1B" w:rsidRPr="0038786F">
        <w:rPr>
          <w:rFonts w:ascii="仿宋" w:eastAsia="仿宋" w:hAnsi="仿宋"/>
          <w:color w:val="000000"/>
          <w:spacing w:val="-6"/>
          <w:sz w:val="32"/>
          <w:szCs w:val="32"/>
        </w:rPr>
        <w:t>201</w:t>
      </w:r>
      <w:r w:rsidR="003C1F8E">
        <w:rPr>
          <w:rFonts w:ascii="仿宋" w:eastAsia="仿宋" w:hAnsi="仿宋" w:hint="eastAsia"/>
          <w:color w:val="000000"/>
          <w:spacing w:val="-6"/>
          <w:sz w:val="32"/>
          <w:szCs w:val="32"/>
        </w:rPr>
        <w:t>8</w:t>
      </w:r>
      <w:r w:rsidR="00FE0A1B" w:rsidRPr="0038786F">
        <w:rPr>
          <w:rFonts w:ascii="仿宋" w:eastAsia="仿宋" w:hAnsi="仿宋" w:hint="eastAsia"/>
          <w:color w:val="000000"/>
          <w:spacing w:val="-6"/>
          <w:sz w:val="32"/>
          <w:szCs w:val="32"/>
        </w:rPr>
        <w:t>年</w:t>
      </w:r>
      <w:r>
        <w:rPr>
          <w:rFonts w:ascii="仿宋" w:eastAsia="仿宋" w:hAnsi="仿宋" w:hint="eastAsia"/>
          <w:color w:val="000000"/>
          <w:spacing w:val="-6"/>
          <w:sz w:val="32"/>
          <w:szCs w:val="32"/>
        </w:rPr>
        <w:t>下半年</w:t>
      </w:r>
      <w:r w:rsidRPr="0038786F">
        <w:rPr>
          <w:rFonts w:ascii="仿宋" w:eastAsia="仿宋" w:hAnsi="仿宋" w:hint="eastAsia"/>
          <w:color w:val="000000"/>
          <w:spacing w:val="-6"/>
          <w:sz w:val="32"/>
          <w:szCs w:val="32"/>
        </w:rPr>
        <w:t>举办科普人员培训班。</w:t>
      </w:r>
      <w:r>
        <w:rPr>
          <w:rFonts w:ascii="仿宋" w:eastAsia="仿宋" w:hAnsi="仿宋" w:hint="eastAsia"/>
          <w:color w:val="000000"/>
          <w:spacing w:val="-6"/>
          <w:sz w:val="32"/>
          <w:szCs w:val="32"/>
        </w:rPr>
        <w:t>现将相关事宜通知如下：</w:t>
      </w:r>
    </w:p>
    <w:p w:rsidR="00B8209D" w:rsidRPr="00B8209D" w:rsidRDefault="0038786F" w:rsidP="00E111FF">
      <w:pPr>
        <w:spacing w:line="600" w:lineRule="exact"/>
        <w:ind w:firstLine="600"/>
        <w:rPr>
          <w:rFonts w:ascii="黑体" w:eastAsia="黑体" w:hAnsi="黑体"/>
          <w:sz w:val="32"/>
          <w:szCs w:val="32"/>
        </w:rPr>
      </w:pPr>
      <w:r w:rsidRPr="00B8209D">
        <w:rPr>
          <w:rFonts w:ascii="黑体" w:eastAsia="黑体" w:hAnsi="黑体" w:hint="eastAsia"/>
          <w:sz w:val="32"/>
          <w:szCs w:val="32"/>
        </w:rPr>
        <w:t>一、</w:t>
      </w:r>
      <w:r w:rsidR="00B8209D" w:rsidRPr="00B8209D">
        <w:rPr>
          <w:rFonts w:ascii="黑体" w:eastAsia="黑体" w:hAnsi="黑体" w:hint="eastAsia"/>
          <w:sz w:val="32"/>
          <w:szCs w:val="32"/>
        </w:rPr>
        <w:t>培训班设置</w:t>
      </w:r>
    </w:p>
    <w:p w:rsidR="00431367" w:rsidRPr="003C1F8E" w:rsidRDefault="003C1F8E" w:rsidP="003C1F8E">
      <w:pPr>
        <w:pStyle w:val="ae"/>
        <w:shd w:val="clear" w:color="auto" w:fill="FFFFFF"/>
        <w:spacing w:before="0" w:beforeAutospacing="0" w:after="0" w:afterAutospacing="0" w:line="600" w:lineRule="exact"/>
        <w:ind w:firstLineChars="200" w:firstLine="616"/>
        <w:rPr>
          <w:rFonts w:ascii="仿宋" w:eastAsia="仿宋" w:hAnsi="仿宋"/>
          <w:color w:val="333333"/>
          <w:sz w:val="32"/>
          <w:szCs w:val="32"/>
        </w:rPr>
      </w:pPr>
      <w:r w:rsidRPr="003C1F8E">
        <w:rPr>
          <w:rFonts w:ascii="仿宋" w:eastAsia="仿宋" w:hAnsi="仿宋" w:hint="eastAsia"/>
          <w:color w:val="000000"/>
          <w:spacing w:val="-6"/>
          <w:sz w:val="32"/>
          <w:szCs w:val="32"/>
        </w:rPr>
        <w:t>结合深入学习贯彻党的十九大精神，重点围绕满足科普事业和科普产业发展的需要，设公众科学传播、互联网</w:t>
      </w:r>
      <w:r w:rsidRPr="003C1F8E">
        <w:rPr>
          <w:rFonts w:ascii="仿宋" w:eastAsia="仿宋" w:hAnsi="仿宋"/>
          <w:color w:val="000000"/>
          <w:spacing w:val="-6"/>
          <w:sz w:val="32"/>
          <w:szCs w:val="32"/>
        </w:rPr>
        <w:t>+科普</w:t>
      </w:r>
      <w:r w:rsidRPr="003C1F8E">
        <w:rPr>
          <w:rFonts w:ascii="仿宋" w:eastAsia="仿宋" w:hAnsi="仿宋" w:hint="eastAsia"/>
          <w:color w:val="000000"/>
          <w:spacing w:val="-6"/>
          <w:sz w:val="32"/>
          <w:szCs w:val="32"/>
        </w:rPr>
        <w:t>、科普活动组织策划、科普社会动员、媒体从业者科学传播等5个专题共8个班次，前期通过公开申报评审方式遴选确定8家专业机构承担培训工作。具体安排见《培训指南》（附件1）。</w:t>
      </w:r>
    </w:p>
    <w:p w:rsidR="00B8209D" w:rsidRPr="00F245C6" w:rsidRDefault="00B8209D" w:rsidP="00E111FF">
      <w:pPr>
        <w:spacing w:line="600" w:lineRule="exact"/>
        <w:ind w:firstLine="600"/>
        <w:rPr>
          <w:rFonts w:ascii="黑体" w:eastAsia="黑体" w:hAnsi="黑体"/>
          <w:sz w:val="32"/>
          <w:szCs w:val="32"/>
        </w:rPr>
      </w:pPr>
      <w:r w:rsidRPr="00F245C6">
        <w:rPr>
          <w:rFonts w:ascii="黑体" w:eastAsia="黑体" w:hAnsi="黑体" w:hint="eastAsia"/>
          <w:color w:val="000000"/>
          <w:spacing w:val="-6"/>
          <w:sz w:val="32"/>
          <w:szCs w:val="32"/>
        </w:rPr>
        <w:t>二、</w:t>
      </w:r>
      <w:r w:rsidR="00F245C6" w:rsidRPr="00F245C6">
        <w:rPr>
          <w:rFonts w:ascii="黑体" w:eastAsia="黑体" w:hAnsi="黑体" w:hint="eastAsia"/>
          <w:color w:val="000000"/>
          <w:spacing w:val="-6"/>
          <w:sz w:val="32"/>
          <w:szCs w:val="32"/>
        </w:rPr>
        <w:t>推荐名额分配</w:t>
      </w:r>
    </w:p>
    <w:p w:rsidR="00635409" w:rsidRPr="00635409" w:rsidRDefault="00F245C6" w:rsidP="00E111FF">
      <w:pPr>
        <w:spacing w:line="600" w:lineRule="exact"/>
        <w:ind w:firstLine="600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32"/>
          <w:szCs w:val="32"/>
        </w:rPr>
        <w:t>此次培训，云南省共</w:t>
      </w:r>
      <w:r w:rsidR="003C1F8E">
        <w:rPr>
          <w:rFonts w:ascii="仿宋" w:eastAsia="仿宋" w:hAnsi="仿宋" w:hint="eastAsia"/>
          <w:sz w:val="32"/>
          <w:szCs w:val="32"/>
        </w:rPr>
        <w:t>26</w:t>
      </w:r>
      <w:r>
        <w:rPr>
          <w:rFonts w:ascii="仿宋" w:eastAsia="仿宋" w:hAnsi="仿宋" w:hint="eastAsia"/>
          <w:sz w:val="32"/>
          <w:szCs w:val="32"/>
        </w:rPr>
        <w:t>个名额，</w:t>
      </w:r>
      <w:r w:rsidR="001159CF">
        <w:rPr>
          <w:rFonts w:ascii="仿宋" w:eastAsia="仿宋" w:hAnsi="仿宋" w:hint="eastAsia"/>
          <w:sz w:val="32"/>
          <w:szCs w:val="32"/>
        </w:rPr>
        <w:t>省本级10个，各州（市）科协</w:t>
      </w:r>
      <w:r w:rsidR="003C1F8E">
        <w:rPr>
          <w:rFonts w:ascii="仿宋" w:eastAsia="仿宋" w:hAnsi="仿宋" w:hint="eastAsia"/>
          <w:sz w:val="32"/>
          <w:szCs w:val="32"/>
        </w:rPr>
        <w:t>16</w:t>
      </w:r>
      <w:r w:rsidR="001159CF">
        <w:rPr>
          <w:rFonts w:ascii="仿宋" w:eastAsia="仿宋" w:hAnsi="仿宋" w:hint="eastAsia"/>
          <w:sz w:val="32"/>
          <w:szCs w:val="32"/>
        </w:rPr>
        <w:t>个。具体名额及账号分配详见《</w:t>
      </w:r>
      <w:r w:rsidR="001159CF" w:rsidRPr="001159CF">
        <w:rPr>
          <w:rFonts w:ascii="仿宋" w:eastAsia="仿宋" w:hAnsi="仿宋" w:hint="eastAsia"/>
          <w:sz w:val="32"/>
          <w:szCs w:val="32"/>
        </w:rPr>
        <w:t>201</w:t>
      </w:r>
      <w:r w:rsidR="003C1F8E">
        <w:rPr>
          <w:rFonts w:ascii="仿宋" w:eastAsia="仿宋" w:hAnsi="仿宋" w:hint="eastAsia"/>
          <w:sz w:val="32"/>
          <w:szCs w:val="32"/>
        </w:rPr>
        <w:t>8</w:t>
      </w:r>
      <w:r w:rsidR="001159CF" w:rsidRPr="001159CF">
        <w:rPr>
          <w:rFonts w:ascii="仿宋" w:eastAsia="仿宋" w:hAnsi="仿宋" w:hint="eastAsia"/>
          <w:sz w:val="32"/>
          <w:szCs w:val="32"/>
        </w:rPr>
        <w:t>年中国科协科</w:t>
      </w:r>
      <w:r w:rsidR="001159CF" w:rsidRPr="001159CF">
        <w:rPr>
          <w:rFonts w:ascii="仿宋" w:eastAsia="仿宋" w:hAnsi="仿宋" w:hint="eastAsia"/>
          <w:sz w:val="32"/>
          <w:szCs w:val="32"/>
        </w:rPr>
        <w:lastRenderedPageBreak/>
        <w:t>普人员培训名额分配表</w:t>
      </w:r>
      <w:r w:rsidR="001159CF">
        <w:rPr>
          <w:rFonts w:ascii="仿宋" w:eastAsia="仿宋" w:hAnsi="仿宋" w:hint="eastAsia"/>
          <w:sz w:val="32"/>
          <w:szCs w:val="32"/>
        </w:rPr>
        <w:t>》（附件2）。</w:t>
      </w:r>
    </w:p>
    <w:p w:rsidR="00F245C6" w:rsidRPr="00F245C6" w:rsidRDefault="00F245C6" w:rsidP="00E111FF">
      <w:pPr>
        <w:spacing w:line="600" w:lineRule="exact"/>
        <w:ind w:firstLineChars="245" w:firstLine="784"/>
        <w:rPr>
          <w:rFonts w:ascii="黑体" w:eastAsia="黑体" w:hAnsi="黑体"/>
          <w:sz w:val="32"/>
          <w:szCs w:val="32"/>
        </w:rPr>
      </w:pPr>
      <w:r w:rsidRPr="00F245C6">
        <w:rPr>
          <w:rFonts w:ascii="黑体" w:eastAsia="黑体" w:hAnsi="黑体" w:hint="eastAsia"/>
          <w:sz w:val="32"/>
          <w:szCs w:val="32"/>
        </w:rPr>
        <w:t>三、培训费用</w:t>
      </w:r>
    </w:p>
    <w:p w:rsidR="003C1F8E" w:rsidRPr="003C1F8E" w:rsidRDefault="003C1F8E" w:rsidP="003C1F8E">
      <w:pPr>
        <w:spacing w:line="600" w:lineRule="exact"/>
        <w:ind w:firstLineChars="247" w:firstLine="761"/>
        <w:rPr>
          <w:rFonts w:ascii="仿宋" w:eastAsia="仿宋" w:hAnsi="仿宋" w:hint="eastAsia"/>
          <w:sz w:val="32"/>
          <w:szCs w:val="32"/>
        </w:rPr>
      </w:pPr>
      <w:r w:rsidRPr="003C1F8E">
        <w:rPr>
          <w:rFonts w:ascii="仿宋" w:eastAsia="仿宋" w:hAnsi="仿宋" w:hint="eastAsia"/>
          <w:color w:val="000000"/>
          <w:spacing w:val="-6"/>
          <w:sz w:val="32"/>
          <w:szCs w:val="32"/>
        </w:rPr>
        <w:t>参训人员培训期间（4-5日）内的伙食费、场地费和讲课费、资料费等由中国科协科普部承担，住宿费由学员自理（西部地区学员住宿费用由中国科协承担），培训时间外（含报到日、</w:t>
      </w:r>
      <w:r w:rsidRPr="003C1F8E">
        <w:rPr>
          <w:rFonts w:ascii="仿宋" w:eastAsia="仿宋" w:hAnsi="仿宋"/>
          <w:color w:val="000000"/>
          <w:spacing w:val="-6"/>
          <w:sz w:val="32"/>
          <w:szCs w:val="32"/>
        </w:rPr>
        <w:t>返程日</w:t>
      </w:r>
      <w:r w:rsidRPr="003C1F8E">
        <w:rPr>
          <w:rFonts w:ascii="仿宋" w:eastAsia="仿宋" w:hAnsi="仿宋" w:hint="eastAsia"/>
          <w:color w:val="000000"/>
          <w:spacing w:val="-6"/>
          <w:sz w:val="32"/>
          <w:szCs w:val="32"/>
        </w:rPr>
        <w:t>）的其他费用和</w:t>
      </w:r>
      <w:r w:rsidRPr="003C1F8E">
        <w:rPr>
          <w:rFonts w:ascii="仿宋" w:eastAsia="仿宋" w:hAnsi="仿宋" w:hint="eastAsia"/>
          <w:sz w:val="32"/>
          <w:szCs w:val="32"/>
        </w:rPr>
        <w:t>城市间</w:t>
      </w:r>
      <w:r w:rsidRPr="003C1F8E">
        <w:rPr>
          <w:rFonts w:ascii="仿宋" w:eastAsia="仿宋" w:hAnsi="仿宋"/>
          <w:sz w:val="32"/>
          <w:szCs w:val="32"/>
        </w:rPr>
        <w:t>交通费</w:t>
      </w:r>
      <w:r w:rsidRPr="003C1F8E">
        <w:rPr>
          <w:rFonts w:ascii="仿宋" w:eastAsia="仿宋" w:hAnsi="仿宋" w:hint="eastAsia"/>
          <w:sz w:val="32"/>
          <w:szCs w:val="32"/>
        </w:rPr>
        <w:t>自理。</w:t>
      </w:r>
    </w:p>
    <w:p w:rsidR="00F245C6" w:rsidRPr="00F245C6" w:rsidRDefault="00F245C6" w:rsidP="003C1F8E">
      <w:pPr>
        <w:spacing w:line="600" w:lineRule="exact"/>
        <w:ind w:firstLineChars="247" w:firstLine="790"/>
        <w:rPr>
          <w:rFonts w:ascii="黑体" w:eastAsia="黑体" w:hAnsi="黑体"/>
          <w:sz w:val="32"/>
          <w:szCs w:val="32"/>
        </w:rPr>
      </w:pPr>
      <w:r w:rsidRPr="00F245C6">
        <w:rPr>
          <w:rFonts w:ascii="黑体" w:eastAsia="黑体" w:hAnsi="黑体" w:hint="eastAsia"/>
          <w:sz w:val="32"/>
          <w:szCs w:val="32"/>
        </w:rPr>
        <w:t>四、报名事宜</w:t>
      </w:r>
    </w:p>
    <w:p w:rsidR="00635409" w:rsidRPr="00635409" w:rsidRDefault="00635409" w:rsidP="00E111FF">
      <w:pPr>
        <w:spacing w:line="600" w:lineRule="exact"/>
        <w:ind w:firstLineChars="200" w:firstLine="616"/>
        <w:rPr>
          <w:rFonts w:ascii="仿宋" w:eastAsia="仿宋" w:hAnsi="仿宋"/>
          <w:color w:val="000000"/>
          <w:spacing w:val="-6"/>
          <w:sz w:val="32"/>
          <w:szCs w:val="32"/>
        </w:rPr>
      </w:pPr>
      <w:r w:rsidRPr="00635409">
        <w:rPr>
          <w:rFonts w:ascii="仿宋" w:eastAsia="仿宋" w:hAnsi="仿宋" w:hint="eastAsia"/>
          <w:color w:val="000000"/>
          <w:spacing w:val="-6"/>
          <w:sz w:val="32"/>
          <w:szCs w:val="32"/>
        </w:rPr>
        <w:t>（一）请</w:t>
      </w:r>
      <w:r w:rsidRPr="0038786F">
        <w:rPr>
          <w:rFonts w:ascii="仿宋" w:eastAsia="仿宋" w:hAnsi="仿宋" w:hint="eastAsia"/>
          <w:sz w:val="32"/>
          <w:szCs w:val="32"/>
        </w:rPr>
        <w:t>各州（市）科协</w:t>
      </w:r>
      <w:r>
        <w:rPr>
          <w:rFonts w:ascii="仿宋" w:eastAsia="仿宋" w:hAnsi="仿宋" w:hint="eastAsia"/>
          <w:sz w:val="32"/>
          <w:szCs w:val="32"/>
        </w:rPr>
        <w:t>及</w:t>
      </w:r>
      <w:r w:rsidRPr="0038786F">
        <w:rPr>
          <w:rFonts w:ascii="仿宋" w:eastAsia="仿宋" w:hAnsi="仿宋" w:hint="eastAsia"/>
          <w:sz w:val="32"/>
          <w:szCs w:val="32"/>
        </w:rPr>
        <w:t>相关单位</w:t>
      </w:r>
      <w:r w:rsidRPr="00635409">
        <w:rPr>
          <w:rFonts w:ascii="仿宋" w:eastAsia="仿宋" w:hAnsi="仿宋" w:hint="eastAsia"/>
          <w:color w:val="000000"/>
          <w:spacing w:val="-6"/>
          <w:sz w:val="32"/>
          <w:szCs w:val="32"/>
        </w:rPr>
        <w:t>高度重视科普人才培养培训工作，严格按照推荐名额和要求，认真选派参训人选，填写《科普人员培训推荐报名表》（附件</w:t>
      </w:r>
      <w:r w:rsidR="001159CF">
        <w:rPr>
          <w:rFonts w:ascii="仿宋" w:eastAsia="仿宋" w:hAnsi="仿宋" w:hint="eastAsia"/>
          <w:color w:val="000000"/>
          <w:spacing w:val="-6"/>
          <w:sz w:val="32"/>
          <w:szCs w:val="32"/>
        </w:rPr>
        <w:t>3</w:t>
      </w:r>
      <w:r w:rsidRPr="00635409">
        <w:rPr>
          <w:rFonts w:ascii="仿宋" w:eastAsia="仿宋" w:hAnsi="仿宋" w:hint="eastAsia"/>
          <w:color w:val="000000"/>
          <w:spacing w:val="-6"/>
          <w:sz w:val="32"/>
          <w:szCs w:val="32"/>
        </w:rPr>
        <w:t>），加盖公章于201</w:t>
      </w:r>
      <w:r w:rsidR="003C1F8E">
        <w:rPr>
          <w:rFonts w:ascii="仿宋" w:eastAsia="仿宋" w:hAnsi="仿宋" w:hint="eastAsia"/>
          <w:color w:val="000000"/>
          <w:spacing w:val="-6"/>
          <w:sz w:val="32"/>
          <w:szCs w:val="32"/>
        </w:rPr>
        <w:t>8</w:t>
      </w:r>
      <w:r w:rsidRPr="00635409">
        <w:rPr>
          <w:rFonts w:ascii="仿宋" w:eastAsia="仿宋" w:hAnsi="仿宋" w:hint="eastAsia"/>
          <w:color w:val="000000"/>
          <w:spacing w:val="-6"/>
          <w:sz w:val="32"/>
          <w:szCs w:val="32"/>
        </w:rPr>
        <w:t>年</w:t>
      </w:r>
      <w:r w:rsidR="003C1F8E">
        <w:rPr>
          <w:rFonts w:ascii="仿宋" w:eastAsia="仿宋" w:hAnsi="仿宋" w:hint="eastAsia"/>
          <w:color w:val="000000"/>
          <w:spacing w:val="-6"/>
          <w:sz w:val="32"/>
          <w:szCs w:val="32"/>
        </w:rPr>
        <w:t>7</w:t>
      </w:r>
      <w:r w:rsidRPr="00635409">
        <w:rPr>
          <w:rFonts w:ascii="仿宋" w:eastAsia="仿宋" w:hAnsi="仿宋" w:hint="eastAsia"/>
          <w:color w:val="000000"/>
          <w:spacing w:val="-6"/>
          <w:sz w:val="32"/>
          <w:szCs w:val="32"/>
        </w:rPr>
        <w:t>月</w:t>
      </w:r>
      <w:r w:rsidR="003C1F8E">
        <w:rPr>
          <w:rFonts w:ascii="仿宋" w:eastAsia="仿宋" w:hAnsi="仿宋" w:hint="eastAsia"/>
          <w:color w:val="000000"/>
          <w:spacing w:val="-6"/>
          <w:sz w:val="32"/>
          <w:szCs w:val="32"/>
        </w:rPr>
        <w:t>5</w:t>
      </w:r>
      <w:r w:rsidRPr="00635409">
        <w:rPr>
          <w:rFonts w:ascii="仿宋" w:eastAsia="仿宋" w:hAnsi="仿宋" w:hint="eastAsia"/>
          <w:color w:val="000000"/>
          <w:spacing w:val="-6"/>
          <w:sz w:val="32"/>
          <w:szCs w:val="32"/>
        </w:rPr>
        <w:t>日前寄送至</w:t>
      </w:r>
      <w:r>
        <w:rPr>
          <w:rFonts w:ascii="仿宋" w:eastAsia="仿宋" w:hAnsi="仿宋" w:hint="eastAsia"/>
          <w:color w:val="000000"/>
          <w:spacing w:val="-6"/>
          <w:sz w:val="32"/>
          <w:szCs w:val="32"/>
        </w:rPr>
        <w:t>云南省科协科普部</w:t>
      </w:r>
      <w:r w:rsidRPr="00635409">
        <w:rPr>
          <w:rFonts w:ascii="仿宋" w:eastAsia="仿宋" w:hAnsi="仿宋" w:hint="eastAsia"/>
          <w:color w:val="000000"/>
          <w:spacing w:val="-6"/>
          <w:sz w:val="32"/>
          <w:szCs w:val="32"/>
        </w:rPr>
        <w:t>，同时发送电子版至</w:t>
      </w:r>
      <w:r>
        <w:rPr>
          <w:rFonts w:ascii="仿宋" w:eastAsia="仿宋" w:hAnsi="仿宋" w:hint="eastAsia"/>
          <w:color w:val="000000"/>
          <w:spacing w:val="-6"/>
          <w:sz w:val="32"/>
          <w:szCs w:val="32"/>
        </w:rPr>
        <w:t>ynkp@163.com</w:t>
      </w:r>
      <w:r w:rsidRPr="00635409">
        <w:rPr>
          <w:rFonts w:ascii="仿宋" w:eastAsia="仿宋" w:hAnsi="仿宋" w:hint="eastAsia"/>
          <w:color w:val="000000"/>
          <w:spacing w:val="-6"/>
          <w:sz w:val="32"/>
          <w:szCs w:val="32"/>
        </w:rPr>
        <w:t>。</w:t>
      </w:r>
    </w:p>
    <w:p w:rsidR="00635409" w:rsidRPr="00635409" w:rsidRDefault="001159CF" w:rsidP="00E111FF">
      <w:pPr>
        <w:spacing w:line="600" w:lineRule="exact"/>
        <w:ind w:firstLineChars="200" w:firstLine="616"/>
        <w:rPr>
          <w:rFonts w:ascii="仿宋" w:eastAsia="仿宋" w:hAnsi="仿宋"/>
          <w:color w:val="000000"/>
          <w:spacing w:val="-6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-6"/>
          <w:sz w:val="32"/>
          <w:szCs w:val="32"/>
        </w:rPr>
        <w:t>（二）请申请参训的学员</w:t>
      </w:r>
      <w:r w:rsidRPr="001159CF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登录“中国科协科普人员培训管理系统”(网址http://kepu.36ve.com)于201</w:t>
      </w:r>
      <w:r w:rsidR="003C1F8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8</w:t>
      </w:r>
      <w:r w:rsidRPr="001159CF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年</w:t>
      </w:r>
      <w:r w:rsidR="003C1F8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7</w:t>
      </w:r>
      <w:r w:rsidRPr="001159CF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月</w:t>
      </w:r>
      <w:r w:rsidR="003C1F8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10</w:t>
      </w:r>
      <w:r w:rsidRPr="001159CF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日前完成网上报名，逾期不报名者视为自动放弃。每名学员可结合岗位要求和自身知识能力情况填写2个志愿。</w:t>
      </w:r>
      <w:r w:rsidR="00635409" w:rsidRPr="00635409">
        <w:rPr>
          <w:rFonts w:ascii="仿宋" w:eastAsia="仿宋" w:hAnsi="仿宋" w:hint="eastAsia"/>
          <w:color w:val="000000"/>
          <w:spacing w:val="-6"/>
          <w:sz w:val="32"/>
          <w:szCs w:val="32"/>
        </w:rPr>
        <w:t>中国科协将根据报名情况，结合班次安排进行适当调整，并及时反馈各推荐单位和人员。</w:t>
      </w:r>
    </w:p>
    <w:p w:rsidR="00635409" w:rsidRPr="00635409" w:rsidRDefault="00E63A0B" w:rsidP="00E111FF">
      <w:pPr>
        <w:spacing w:line="600" w:lineRule="exact"/>
        <w:ind w:firstLineChars="200" w:firstLine="616"/>
        <w:rPr>
          <w:rFonts w:ascii="仿宋" w:eastAsia="仿宋" w:hAnsi="仿宋"/>
          <w:color w:val="000000"/>
          <w:spacing w:val="-6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-6"/>
          <w:sz w:val="32"/>
          <w:szCs w:val="32"/>
        </w:rPr>
        <w:t>省科协科普部</w:t>
      </w:r>
      <w:r w:rsidR="00635409" w:rsidRPr="00635409">
        <w:rPr>
          <w:rFonts w:ascii="仿宋" w:eastAsia="仿宋" w:hAnsi="仿宋" w:hint="eastAsia"/>
          <w:color w:val="000000"/>
          <w:spacing w:val="-6"/>
          <w:sz w:val="32"/>
          <w:szCs w:val="32"/>
        </w:rPr>
        <w:t>审核、中国科协科普部复核通过后，学员需自行下载打印培训人员个人信息表（附件</w:t>
      </w:r>
      <w:r w:rsidR="00EF3B08">
        <w:rPr>
          <w:rFonts w:ascii="仿宋" w:eastAsia="仿宋" w:hAnsi="仿宋" w:hint="eastAsia"/>
          <w:color w:val="000000"/>
          <w:spacing w:val="-6"/>
          <w:sz w:val="32"/>
          <w:szCs w:val="32"/>
        </w:rPr>
        <w:t>4</w:t>
      </w:r>
      <w:r w:rsidR="00635409" w:rsidRPr="00635409">
        <w:rPr>
          <w:rFonts w:ascii="仿宋" w:eastAsia="仿宋" w:hAnsi="仿宋" w:hint="eastAsia"/>
          <w:color w:val="000000"/>
          <w:spacing w:val="-6"/>
          <w:sz w:val="32"/>
          <w:szCs w:val="32"/>
        </w:rPr>
        <w:t>）并加盖单位公章，报到</w:t>
      </w:r>
      <w:bookmarkStart w:id="0" w:name="_GoBack"/>
      <w:bookmarkEnd w:id="0"/>
      <w:r w:rsidR="00635409" w:rsidRPr="00635409">
        <w:rPr>
          <w:rFonts w:ascii="仿宋" w:eastAsia="仿宋" w:hAnsi="仿宋" w:hint="eastAsia"/>
          <w:color w:val="000000"/>
          <w:spacing w:val="-6"/>
          <w:sz w:val="32"/>
          <w:szCs w:val="32"/>
        </w:rPr>
        <w:t>时统一提交至各专题培训班承办单位。</w:t>
      </w:r>
    </w:p>
    <w:p w:rsidR="00635409" w:rsidRDefault="00635409" w:rsidP="003C1F8E">
      <w:pPr>
        <w:spacing w:line="600" w:lineRule="exact"/>
        <w:ind w:firstLineChars="200" w:firstLine="616"/>
        <w:rPr>
          <w:rFonts w:ascii="仿宋" w:eastAsia="仿宋" w:hAnsi="仿宋"/>
          <w:color w:val="000000"/>
          <w:spacing w:val="-6"/>
          <w:sz w:val="32"/>
          <w:szCs w:val="32"/>
        </w:rPr>
      </w:pPr>
      <w:r w:rsidRPr="00635409">
        <w:rPr>
          <w:rFonts w:ascii="仿宋" w:eastAsia="仿宋" w:hAnsi="仿宋" w:hint="eastAsia"/>
          <w:color w:val="000000"/>
          <w:spacing w:val="-6"/>
          <w:sz w:val="32"/>
          <w:szCs w:val="32"/>
        </w:rPr>
        <w:t>联系方式：</w:t>
      </w:r>
      <w:r>
        <w:rPr>
          <w:rFonts w:ascii="仿宋" w:eastAsia="仿宋" w:hAnsi="仿宋" w:hint="eastAsia"/>
          <w:color w:val="000000"/>
          <w:spacing w:val="-6"/>
          <w:sz w:val="32"/>
          <w:szCs w:val="32"/>
        </w:rPr>
        <w:t>云南省科协科普部</w:t>
      </w:r>
    </w:p>
    <w:p w:rsidR="00635409" w:rsidRPr="00635409" w:rsidRDefault="00635409" w:rsidP="00E111FF">
      <w:pPr>
        <w:spacing w:line="600" w:lineRule="exact"/>
        <w:ind w:firstLineChars="200" w:firstLine="616"/>
        <w:rPr>
          <w:rFonts w:ascii="仿宋" w:eastAsia="仿宋" w:hAnsi="仿宋"/>
          <w:color w:val="000000"/>
          <w:spacing w:val="-6"/>
          <w:sz w:val="32"/>
          <w:szCs w:val="32"/>
        </w:rPr>
      </w:pPr>
      <w:r w:rsidRPr="00635409">
        <w:rPr>
          <w:rFonts w:ascii="仿宋" w:eastAsia="仿宋" w:hAnsi="仿宋" w:hint="eastAsia"/>
          <w:color w:val="000000"/>
          <w:spacing w:val="-6"/>
          <w:sz w:val="32"/>
          <w:szCs w:val="32"/>
        </w:rPr>
        <w:lastRenderedPageBreak/>
        <w:t>联 系 人：</w:t>
      </w:r>
      <w:r w:rsidR="003C1F8E">
        <w:rPr>
          <w:rFonts w:ascii="仿宋" w:eastAsia="仿宋" w:hAnsi="仿宋" w:hint="eastAsia"/>
          <w:color w:val="000000"/>
          <w:spacing w:val="-6"/>
          <w:sz w:val="32"/>
          <w:szCs w:val="32"/>
        </w:rPr>
        <w:t>赵  瑞</w:t>
      </w:r>
    </w:p>
    <w:p w:rsidR="00635409" w:rsidRPr="00635409" w:rsidRDefault="00635409" w:rsidP="00E111FF">
      <w:pPr>
        <w:spacing w:line="600" w:lineRule="exact"/>
        <w:ind w:firstLineChars="200" w:firstLine="616"/>
        <w:rPr>
          <w:rFonts w:ascii="仿宋" w:eastAsia="仿宋" w:hAnsi="仿宋"/>
          <w:color w:val="000000"/>
          <w:spacing w:val="-6"/>
          <w:sz w:val="32"/>
          <w:szCs w:val="32"/>
        </w:rPr>
      </w:pPr>
      <w:r w:rsidRPr="00635409">
        <w:rPr>
          <w:rFonts w:ascii="仿宋" w:eastAsia="仿宋" w:hAnsi="仿宋" w:hint="eastAsia"/>
          <w:color w:val="000000"/>
          <w:spacing w:val="-6"/>
          <w:sz w:val="32"/>
          <w:szCs w:val="32"/>
        </w:rPr>
        <w:t>联系电话：</w:t>
      </w:r>
      <w:r>
        <w:rPr>
          <w:rFonts w:ascii="仿宋" w:eastAsia="仿宋" w:hAnsi="仿宋" w:hint="eastAsia"/>
          <w:color w:val="000000"/>
          <w:spacing w:val="-6"/>
          <w:sz w:val="32"/>
          <w:szCs w:val="32"/>
        </w:rPr>
        <w:t>0871-631</w:t>
      </w:r>
      <w:r w:rsidR="00EF3B08">
        <w:rPr>
          <w:rFonts w:ascii="仿宋" w:eastAsia="仿宋" w:hAnsi="仿宋" w:hint="eastAsia"/>
          <w:color w:val="000000"/>
          <w:spacing w:val="-6"/>
          <w:sz w:val="32"/>
          <w:szCs w:val="32"/>
        </w:rPr>
        <w:t>03591</w:t>
      </w:r>
    </w:p>
    <w:p w:rsidR="00635409" w:rsidRPr="00635409" w:rsidRDefault="00635409" w:rsidP="00E111FF">
      <w:pPr>
        <w:spacing w:line="600" w:lineRule="exact"/>
        <w:ind w:firstLineChars="200" w:firstLine="616"/>
        <w:rPr>
          <w:rFonts w:ascii="仿宋" w:eastAsia="仿宋" w:hAnsi="仿宋"/>
          <w:color w:val="000000"/>
          <w:spacing w:val="-6"/>
          <w:sz w:val="32"/>
          <w:szCs w:val="32"/>
        </w:rPr>
      </w:pPr>
      <w:r w:rsidRPr="00635409">
        <w:rPr>
          <w:rFonts w:ascii="仿宋" w:eastAsia="仿宋" w:hAnsi="仿宋" w:hint="eastAsia"/>
          <w:color w:val="000000"/>
          <w:spacing w:val="-6"/>
          <w:sz w:val="32"/>
          <w:szCs w:val="32"/>
        </w:rPr>
        <w:t>邮    箱：</w:t>
      </w:r>
      <w:r>
        <w:rPr>
          <w:rFonts w:ascii="仿宋" w:eastAsia="仿宋" w:hAnsi="仿宋" w:hint="eastAsia"/>
          <w:color w:val="000000"/>
          <w:spacing w:val="-6"/>
          <w:sz w:val="32"/>
          <w:szCs w:val="32"/>
        </w:rPr>
        <w:t>ynkp@163.com</w:t>
      </w:r>
    </w:p>
    <w:p w:rsidR="00635409" w:rsidRPr="00635409" w:rsidRDefault="00635409" w:rsidP="00E111FF">
      <w:pPr>
        <w:spacing w:line="600" w:lineRule="exact"/>
        <w:ind w:firstLineChars="200" w:firstLine="616"/>
        <w:rPr>
          <w:rFonts w:ascii="仿宋" w:eastAsia="仿宋" w:hAnsi="仿宋"/>
          <w:color w:val="000000"/>
          <w:spacing w:val="-6"/>
          <w:sz w:val="32"/>
          <w:szCs w:val="32"/>
        </w:rPr>
      </w:pPr>
      <w:r w:rsidRPr="00635409">
        <w:rPr>
          <w:rFonts w:ascii="仿宋" w:eastAsia="仿宋" w:hAnsi="仿宋" w:hint="eastAsia"/>
          <w:color w:val="000000"/>
          <w:spacing w:val="-6"/>
          <w:sz w:val="32"/>
          <w:szCs w:val="32"/>
        </w:rPr>
        <w:t>地    址：</w:t>
      </w:r>
      <w:r>
        <w:rPr>
          <w:rFonts w:ascii="仿宋" w:eastAsia="仿宋" w:hAnsi="仿宋" w:hint="eastAsia"/>
          <w:color w:val="000000"/>
          <w:spacing w:val="-6"/>
          <w:sz w:val="32"/>
          <w:szCs w:val="32"/>
        </w:rPr>
        <w:t>昆明市五华区护国路26号</w:t>
      </w:r>
    </w:p>
    <w:p w:rsidR="00635409" w:rsidRPr="00635409" w:rsidRDefault="00635409" w:rsidP="00E111FF">
      <w:pPr>
        <w:spacing w:line="600" w:lineRule="exact"/>
        <w:rPr>
          <w:rFonts w:ascii="仿宋" w:eastAsia="仿宋" w:hAnsi="仿宋"/>
          <w:color w:val="000000"/>
          <w:spacing w:val="-6"/>
          <w:sz w:val="32"/>
          <w:szCs w:val="32"/>
        </w:rPr>
      </w:pPr>
    </w:p>
    <w:p w:rsidR="00635409" w:rsidRDefault="00635409" w:rsidP="00E111FF">
      <w:pPr>
        <w:spacing w:line="600" w:lineRule="exact"/>
        <w:ind w:firstLineChars="200" w:firstLine="616"/>
        <w:rPr>
          <w:rFonts w:ascii="仿宋" w:eastAsia="仿宋" w:hAnsi="仿宋"/>
          <w:color w:val="000000"/>
          <w:spacing w:val="-6"/>
          <w:sz w:val="32"/>
          <w:szCs w:val="32"/>
        </w:rPr>
      </w:pPr>
      <w:r w:rsidRPr="00635409">
        <w:rPr>
          <w:rFonts w:ascii="仿宋" w:eastAsia="仿宋" w:hAnsi="仿宋" w:hint="eastAsia"/>
          <w:color w:val="000000"/>
          <w:spacing w:val="-6"/>
          <w:sz w:val="32"/>
          <w:szCs w:val="32"/>
        </w:rPr>
        <w:t>附件：1.中国科协科普部201</w:t>
      </w:r>
      <w:r w:rsidR="003C1F8E">
        <w:rPr>
          <w:rFonts w:ascii="仿宋" w:eastAsia="仿宋" w:hAnsi="仿宋" w:hint="eastAsia"/>
          <w:color w:val="000000"/>
          <w:spacing w:val="-6"/>
          <w:sz w:val="32"/>
          <w:szCs w:val="32"/>
        </w:rPr>
        <w:t>8</w:t>
      </w:r>
      <w:r w:rsidRPr="00635409">
        <w:rPr>
          <w:rFonts w:ascii="仿宋" w:eastAsia="仿宋" w:hAnsi="仿宋" w:hint="eastAsia"/>
          <w:color w:val="000000"/>
          <w:spacing w:val="-6"/>
          <w:sz w:val="32"/>
          <w:szCs w:val="32"/>
        </w:rPr>
        <w:t>年科普人员培训指南</w:t>
      </w:r>
    </w:p>
    <w:p w:rsidR="00EF3B08" w:rsidRPr="00635409" w:rsidRDefault="00EF3B08" w:rsidP="00E111FF">
      <w:pPr>
        <w:spacing w:line="600" w:lineRule="exact"/>
        <w:ind w:firstLineChars="200" w:firstLine="616"/>
        <w:rPr>
          <w:rFonts w:ascii="仿宋" w:eastAsia="仿宋" w:hAnsi="仿宋"/>
          <w:color w:val="000000"/>
          <w:spacing w:val="-6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-6"/>
          <w:sz w:val="32"/>
          <w:szCs w:val="32"/>
        </w:rPr>
        <w:t xml:space="preserve">      </w:t>
      </w:r>
      <w:r w:rsidR="002621FD">
        <w:rPr>
          <w:rFonts w:ascii="仿宋" w:eastAsia="仿宋" w:hAnsi="仿宋" w:hint="eastAsia"/>
          <w:color w:val="000000"/>
          <w:spacing w:val="-6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pacing w:val="-6"/>
          <w:sz w:val="32"/>
          <w:szCs w:val="32"/>
        </w:rPr>
        <w:t>2.</w:t>
      </w:r>
      <w:r w:rsidRPr="00EF3B08">
        <w:rPr>
          <w:rFonts w:hint="eastAsia"/>
        </w:rPr>
        <w:t xml:space="preserve"> </w:t>
      </w:r>
      <w:r w:rsidRPr="00EF3B08">
        <w:rPr>
          <w:rFonts w:ascii="仿宋" w:eastAsia="仿宋" w:hAnsi="仿宋" w:hint="eastAsia"/>
          <w:color w:val="000000"/>
          <w:spacing w:val="-6"/>
          <w:sz w:val="32"/>
          <w:szCs w:val="32"/>
        </w:rPr>
        <w:t>201</w:t>
      </w:r>
      <w:r w:rsidR="003C1F8E">
        <w:rPr>
          <w:rFonts w:ascii="仿宋" w:eastAsia="仿宋" w:hAnsi="仿宋" w:hint="eastAsia"/>
          <w:color w:val="000000"/>
          <w:spacing w:val="-6"/>
          <w:sz w:val="32"/>
          <w:szCs w:val="32"/>
        </w:rPr>
        <w:t>8</w:t>
      </w:r>
      <w:r w:rsidRPr="00EF3B08">
        <w:rPr>
          <w:rFonts w:ascii="仿宋" w:eastAsia="仿宋" w:hAnsi="仿宋" w:hint="eastAsia"/>
          <w:color w:val="000000"/>
          <w:spacing w:val="-6"/>
          <w:sz w:val="32"/>
          <w:szCs w:val="32"/>
        </w:rPr>
        <w:t>年中国科协科普人员培训名额分配表</w:t>
      </w:r>
    </w:p>
    <w:p w:rsidR="00635409" w:rsidRPr="00635409" w:rsidRDefault="00EF3B08" w:rsidP="00E111FF">
      <w:pPr>
        <w:spacing w:line="600" w:lineRule="exact"/>
        <w:ind w:firstLineChars="512" w:firstLine="1577"/>
        <w:rPr>
          <w:rFonts w:ascii="仿宋" w:eastAsia="仿宋" w:hAnsi="仿宋"/>
          <w:color w:val="000000"/>
          <w:spacing w:val="-6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-6"/>
          <w:sz w:val="32"/>
          <w:szCs w:val="32"/>
        </w:rPr>
        <w:t>3</w:t>
      </w:r>
      <w:r w:rsidR="00635409" w:rsidRPr="00635409">
        <w:rPr>
          <w:rFonts w:ascii="仿宋" w:eastAsia="仿宋" w:hAnsi="仿宋" w:hint="eastAsia"/>
          <w:color w:val="000000"/>
          <w:spacing w:val="-6"/>
          <w:sz w:val="32"/>
          <w:szCs w:val="32"/>
        </w:rPr>
        <w:t>.科普人员培训推荐报名表</w:t>
      </w:r>
    </w:p>
    <w:p w:rsidR="00635409" w:rsidRPr="00635409" w:rsidRDefault="00EF3B08" w:rsidP="00E111FF">
      <w:pPr>
        <w:spacing w:line="600" w:lineRule="exact"/>
        <w:ind w:firstLineChars="512" w:firstLine="1577"/>
        <w:rPr>
          <w:rFonts w:ascii="仿宋" w:eastAsia="仿宋" w:hAnsi="仿宋"/>
          <w:color w:val="000000"/>
          <w:spacing w:val="-6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-6"/>
          <w:sz w:val="32"/>
          <w:szCs w:val="32"/>
        </w:rPr>
        <w:t>4</w:t>
      </w:r>
      <w:r w:rsidR="00635409" w:rsidRPr="00635409">
        <w:rPr>
          <w:rFonts w:ascii="仿宋" w:eastAsia="仿宋" w:hAnsi="仿宋" w:hint="eastAsia"/>
          <w:color w:val="000000"/>
          <w:spacing w:val="-6"/>
          <w:sz w:val="32"/>
          <w:szCs w:val="32"/>
        </w:rPr>
        <w:t>.培训人员个人信息表</w:t>
      </w:r>
    </w:p>
    <w:p w:rsidR="00635409" w:rsidRDefault="00635409" w:rsidP="00E111FF">
      <w:pPr>
        <w:spacing w:line="600" w:lineRule="exact"/>
        <w:ind w:firstLineChars="200" w:firstLine="616"/>
        <w:rPr>
          <w:rFonts w:ascii="仿宋" w:eastAsia="仿宋" w:hAnsi="仿宋"/>
          <w:color w:val="000000"/>
          <w:spacing w:val="-6"/>
          <w:sz w:val="32"/>
          <w:szCs w:val="32"/>
        </w:rPr>
      </w:pPr>
    </w:p>
    <w:p w:rsidR="00635409" w:rsidRDefault="00635409" w:rsidP="00E111FF">
      <w:pPr>
        <w:spacing w:line="600" w:lineRule="exact"/>
        <w:rPr>
          <w:rFonts w:ascii="仿宋" w:eastAsia="仿宋" w:hAnsi="仿宋"/>
          <w:color w:val="000000"/>
          <w:spacing w:val="-6"/>
          <w:sz w:val="32"/>
          <w:szCs w:val="32"/>
        </w:rPr>
      </w:pPr>
    </w:p>
    <w:p w:rsidR="00635409" w:rsidRPr="00635409" w:rsidRDefault="00635409" w:rsidP="00431367">
      <w:pPr>
        <w:spacing w:line="600" w:lineRule="exact"/>
        <w:ind w:firstLineChars="1400" w:firstLine="4312"/>
        <w:rPr>
          <w:rFonts w:ascii="仿宋" w:eastAsia="仿宋" w:hAnsi="仿宋"/>
          <w:color w:val="000000"/>
          <w:spacing w:val="-6"/>
          <w:sz w:val="32"/>
          <w:szCs w:val="32"/>
        </w:rPr>
      </w:pPr>
      <w:r w:rsidRPr="00635409">
        <w:rPr>
          <w:rFonts w:ascii="仿宋" w:eastAsia="仿宋" w:hAnsi="仿宋" w:hint="eastAsia"/>
          <w:color w:val="000000"/>
          <w:spacing w:val="-6"/>
          <w:sz w:val="32"/>
          <w:szCs w:val="32"/>
        </w:rPr>
        <w:t>云南省科</w:t>
      </w:r>
      <w:r w:rsidR="002F5526">
        <w:rPr>
          <w:rFonts w:ascii="仿宋" w:eastAsia="仿宋" w:hAnsi="仿宋" w:hint="eastAsia"/>
          <w:color w:val="000000"/>
          <w:spacing w:val="-6"/>
          <w:sz w:val="32"/>
          <w:szCs w:val="32"/>
        </w:rPr>
        <w:t>协</w:t>
      </w:r>
      <w:r w:rsidR="00E111FF">
        <w:rPr>
          <w:rFonts w:ascii="仿宋" w:eastAsia="仿宋" w:hAnsi="仿宋" w:hint="eastAsia"/>
          <w:color w:val="000000"/>
          <w:spacing w:val="-6"/>
          <w:sz w:val="32"/>
          <w:szCs w:val="32"/>
        </w:rPr>
        <w:t>科普部</w:t>
      </w:r>
    </w:p>
    <w:p w:rsidR="00A02CBB" w:rsidRPr="00431367" w:rsidRDefault="00635409" w:rsidP="00431367">
      <w:pPr>
        <w:spacing w:line="600" w:lineRule="exact"/>
        <w:ind w:rightChars="400" w:right="840" w:firstLineChars="200" w:firstLine="616"/>
        <w:jc w:val="center"/>
        <w:rPr>
          <w:rFonts w:ascii="仿宋" w:eastAsia="仿宋" w:hAnsi="仿宋"/>
          <w:color w:val="000000"/>
          <w:spacing w:val="-6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-6"/>
          <w:sz w:val="32"/>
          <w:szCs w:val="32"/>
        </w:rPr>
        <w:t xml:space="preserve">               </w:t>
      </w:r>
      <w:r w:rsidR="00E111FF">
        <w:rPr>
          <w:rFonts w:ascii="仿宋" w:eastAsia="仿宋" w:hAnsi="仿宋" w:hint="eastAsia"/>
          <w:color w:val="000000"/>
          <w:spacing w:val="-6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/>
          <w:spacing w:val="-6"/>
          <w:sz w:val="32"/>
          <w:szCs w:val="32"/>
        </w:rPr>
        <w:t xml:space="preserve"> </w:t>
      </w:r>
      <w:r w:rsidRPr="00635409">
        <w:rPr>
          <w:rFonts w:ascii="仿宋" w:eastAsia="仿宋" w:hAnsi="仿宋"/>
          <w:color w:val="000000"/>
          <w:spacing w:val="-6"/>
          <w:sz w:val="32"/>
          <w:szCs w:val="32"/>
        </w:rPr>
        <w:t>201</w:t>
      </w:r>
      <w:r w:rsidR="003C1F8E">
        <w:rPr>
          <w:rFonts w:ascii="仿宋" w:eastAsia="仿宋" w:hAnsi="仿宋" w:hint="eastAsia"/>
          <w:color w:val="000000"/>
          <w:spacing w:val="-6"/>
          <w:sz w:val="32"/>
          <w:szCs w:val="32"/>
        </w:rPr>
        <w:t>8</w:t>
      </w:r>
      <w:r w:rsidRPr="00635409">
        <w:rPr>
          <w:rFonts w:ascii="仿宋" w:eastAsia="仿宋" w:hAnsi="仿宋" w:hint="eastAsia"/>
          <w:color w:val="000000"/>
          <w:spacing w:val="-6"/>
          <w:sz w:val="32"/>
          <w:szCs w:val="32"/>
        </w:rPr>
        <w:t>年</w:t>
      </w:r>
      <w:r w:rsidR="00C15131">
        <w:rPr>
          <w:rFonts w:ascii="仿宋" w:eastAsia="仿宋" w:hAnsi="仿宋" w:hint="eastAsia"/>
          <w:color w:val="000000"/>
          <w:spacing w:val="-6"/>
          <w:sz w:val="32"/>
          <w:szCs w:val="32"/>
        </w:rPr>
        <w:t>6</w:t>
      </w:r>
      <w:r w:rsidRPr="00635409">
        <w:rPr>
          <w:rFonts w:ascii="仿宋" w:eastAsia="仿宋" w:hAnsi="仿宋" w:hint="eastAsia"/>
          <w:color w:val="000000"/>
          <w:spacing w:val="-6"/>
          <w:sz w:val="32"/>
          <w:szCs w:val="32"/>
        </w:rPr>
        <w:t>月</w:t>
      </w:r>
      <w:r w:rsidR="003C1F8E">
        <w:rPr>
          <w:rFonts w:ascii="仿宋" w:eastAsia="仿宋" w:hAnsi="仿宋" w:hint="eastAsia"/>
          <w:color w:val="000000"/>
          <w:spacing w:val="-6"/>
          <w:sz w:val="32"/>
          <w:szCs w:val="32"/>
        </w:rPr>
        <w:t>26</w:t>
      </w:r>
      <w:r w:rsidRPr="00635409">
        <w:rPr>
          <w:rFonts w:ascii="仿宋" w:eastAsia="仿宋" w:hAnsi="仿宋" w:hint="eastAsia"/>
          <w:color w:val="000000"/>
          <w:spacing w:val="-6"/>
          <w:sz w:val="32"/>
          <w:szCs w:val="32"/>
        </w:rPr>
        <w:t>日</w:t>
      </w:r>
    </w:p>
    <w:sectPr w:rsidR="00A02CBB" w:rsidRPr="00431367" w:rsidSect="00431367">
      <w:footerReference w:type="default" r:id="rId7"/>
      <w:pgSz w:w="11907" w:h="16840" w:code="9"/>
      <w:pgMar w:top="1440" w:right="1800" w:bottom="1440" w:left="1800" w:header="0" w:footer="1644" w:gutter="0"/>
      <w:cols w:space="425"/>
      <w:titlePg/>
      <w:docGrid w:type="lines" w:linePitch="381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8A1" w:rsidRDefault="00B208A1" w:rsidP="00E833D6">
      <w:r>
        <w:separator/>
      </w:r>
    </w:p>
  </w:endnote>
  <w:endnote w:type="continuationSeparator" w:id="0">
    <w:p w:rsidR="00B208A1" w:rsidRDefault="00B208A1" w:rsidP="00E83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5485"/>
      <w:docPartObj>
        <w:docPartGallery w:val="Page Numbers (Bottom of Page)"/>
        <w:docPartUnique/>
      </w:docPartObj>
    </w:sdtPr>
    <w:sdtContent>
      <w:p w:rsidR="00431367" w:rsidRDefault="00B22EA6">
        <w:pPr>
          <w:pStyle w:val="a4"/>
          <w:jc w:val="center"/>
        </w:pPr>
        <w:fldSimple w:instr=" PAGE   \* MERGEFORMAT ">
          <w:r w:rsidR="003C1F8E" w:rsidRPr="003C1F8E">
            <w:rPr>
              <w:noProof/>
              <w:lang w:val="zh-CN"/>
            </w:rPr>
            <w:t>3</w:t>
          </w:r>
        </w:fldSimple>
      </w:p>
    </w:sdtContent>
  </w:sdt>
  <w:p w:rsidR="00431367" w:rsidRDefault="0043136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8A1" w:rsidRDefault="00B208A1" w:rsidP="00E833D6">
      <w:r>
        <w:separator/>
      </w:r>
    </w:p>
  </w:footnote>
  <w:footnote w:type="continuationSeparator" w:id="0">
    <w:p w:rsidR="00B208A1" w:rsidRDefault="00B208A1" w:rsidP="00E83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5605C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2A5C21"/>
    <w:multiLevelType w:val="hybridMultilevel"/>
    <w:tmpl w:val="90DCF2EA"/>
    <w:lvl w:ilvl="0" w:tplc="46E65BC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E022AB"/>
    <w:multiLevelType w:val="hybridMultilevel"/>
    <w:tmpl w:val="2A60257E"/>
    <w:lvl w:ilvl="0" w:tplc="7846AEDE">
      <w:start w:val="1"/>
      <w:numFmt w:val="japaneseCounting"/>
      <w:lvlText w:val="%1、"/>
      <w:lvlJc w:val="left"/>
      <w:pPr>
        <w:ind w:left="1885" w:hanging="12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5501C87"/>
    <w:multiLevelType w:val="hybridMultilevel"/>
    <w:tmpl w:val="D03A0134"/>
    <w:lvl w:ilvl="0" w:tplc="7B7A705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721C0DC"/>
    <w:multiLevelType w:val="singleLevel"/>
    <w:tmpl w:val="5721C0DC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>
    <w:nsid w:val="5721C845"/>
    <w:multiLevelType w:val="singleLevel"/>
    <w:tmpl w:val="5721C845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>
    <w:nsid w:val="5721CD8E"/>
    <w:multiLevelType w:val="singleLevel"/>
    <w:tmpl w:val="5721CD8E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>
    <w:nsid w:val="5721CDF6"/>
    <w:multiLevelType w:val="singleLevel"/>
    <w:tmpl w:val="5721CDF6"/>
    <w:lvl w:ilvl="0">
      <w:start w:val="5"/>
      <w:numFmt w:val="chineseCounting"/>
      <w:suff w:val="nothing"/>
      <w:lvlText w:val="%1、"/>
      <w:lvlJc w:val="left"/>
    </w:lvl>
  </w:abstractNum>
  <w:abstractNum w:abstractNumId="8">
    <w:nsid w:val="573024A4"/>
    <w:multiLevelType w:val="singleLevel"/>
    <w:tmpl w:val="573024A4"/>
    <w:lvl w:ilvl="0">
      <w:start w:val="5"/>
      <w:numFmt w:val="chineseCounting"/>
      <w:suff w:val="nothing"/>
      <w:lvlText w:val="%1、"/>
      <w:lvlJc w:val="left"/>
    </w:lvl>
  </w:abstractNum>
  <w:abstractNum w:abstractNumId="9">
    <w:nsid w:val="573024E4"/>
    <w:multiLevelType w:val="singleLevel"/>
    <w:tmpl w:val="573024E4"/>
    <w:lvl w:ilvl="0">
      <w:start w:val="5"/>
      <w:numFmt w:val="chineseCounting"/>
      <w:suff w:val="nothing"/>
      <w:lvlText w:val="%1、"/>
      <w:lvlJc w:val="left"/>
    </w:lvl>
  </w:abstractNum>
  <w:abstractNum w:abstractNumId="10">
    <w:nsid w:val="76FA2932"/>
    <w:multiLevelType w:val="hybridMultilevel"/>
    <w:tmpl w:val="8F30CD68"/>
    <w:lvl w:ilvl="0" w:tplc="30E4FE1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0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89"/>
  <w:drawingGridVerticalSpacing w:val="381"/>
  <w:displayHorizontalDrawingGridEvery w:val="0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86F"/>
    <w:rsid w:val="0003200D"/>
    <w:rsid w:val="0003646C"/>
    <w:rsid w:val="000854DA"/>
    <w:rsid w:val="00095B63"/>
    <w:rsid w:val="000A5E7B"/>
    <w:rsid w:val="001159CF"/>
    <w:rsid w:val="001C3D94"/>
    <w:rsid w:val="001C6FAC"/>
    <w:rsid w:val="002209C5"/>
    <w:rsid w:val="0024460F"/>
    <w:rsid w:val="002621FD"/>
    <w:rsid w:val="00272B29"/>
    <w:rsid w:val="002F24C3"/>
    <w:rsid w:val="002F5526"/>
    <w:rsid w:val="003243A8"/>
    <w:rsid w:val="0038786F"/>
    <w:rsid w:val="003A1559"/>
    <w:rsid w:val="003C1F8E"/>
    <w:rsid w:val="003C7CD5"/>
    <w:rsid w:val="003F24C7"/>
    <w:rsid w:val="00431367"/>
    <w:rsid w:val="00491DEF"/>
    <w:rsid w:val="004F4FAF"/>
    <w:rsid w:val="005337FF"/>
    <w:rsid w:val="00565F39"/>
    <w:rsid w:val="00607308"/>
    <w:rsid w:val="00615497"/>
    <w:rsid w:val="00631042"/>
    <w:rsid w:val="00633191"/>
    <w:rsid w:val="00635409"/>
    <w:rsid w:val="00647AE5"/>
    <w:rsid w:val="006541FC"/>
    <w:rsid w:val="006C5B0B"/>
    <w:rsid w:val="00742048"/>
    <w:rsid w:val="00746768"/>
    <w:rsid w:val="00780B16"/>
    <w:rsid w:val="007D0FBC"/>
    <w:rsid w:val="007E38DA"/>
    <w:rsid w:val="0083104F"/>
    <w:rsid w:val="008438BB"/>
    <w:rsid w:val="008544A2"/>
    <w:rsid w:val="00863CCA"/>
    <w:rsid w:val="008653AD"/>
    <w:rsid w:val="008C344A"/>
    <w:rsid w:val="009247C6"/>
    <w:rsid w:val="00952273"/>
    <w:rsid w:val="00997BC9"/>
    <w:rsid w:val="009B1089"/>
    <w:rsid w:val="009B3277"/>
    <w:rsid w:val="009B5C9A"/>
    <w:rsid w:val="00A02CBB"/>
    <w:rsid w:val="00A7379C"/>
    <w:rsid w:val="00A810E1"/>
    <w:rsid w:val="00AB5F46"/>
    <w:rsid w:val="00AC5948"/>
    <w:rsid w:val="00AD0F77"/>
    <w:rsid w:val="00AF1AEB"/>
    <w:rsid w:val="00B104EF"/>
    <w:rsid w:val="00B208A1"/>
    <w:rsid w:val="00B22EA6"/>
    <w:rsid w:val="00B735A0"/>
    <w:rsid w:val="00B8209D"/>
    <w:rsid w:val="00BA1467"/>
    <w:rsid w:val="00BB6212"/>
    <w:rsid w:val="00BD7E75"/>
    <w:rsid w:val="00BE7582"/>
    <w:rsid w:val="00C15131"/>
    <w:rsid w:val="00C75846"/>
    <w:rsid w:val="00CB2F41"/>
    <w:rsid w:val="00CE30E7"/>
    <w:rsid w:val="00D25E85"/>
    <w:rsid w:val="00D40070"/>
    <w:rsid w:val="00DA4B37"/>
    <w:rsid w:val="00DC1C41"/>
    <w:rsid w:val="00DD52EF"/>
    <w:rsid w:val="00E111FF"/>
    <w:rsid w:val="00E63A0B"/>
    <w:rsid w:val="00E82ACE"/>
    <w:rsid w:val="00E833D6"/>
    <w:rsid w:val="00ED0D06"/>
    <w:rsid w:val="00ED524F"/>
    <w:rsid w:val="00EF3B08"/>
    <w:rsid w:val="00F14AC5"/>
    <w:rsid w:val="00F17BED"/>
    <w:rsid w:val="00F245C6"/>
    <w:rsid w:val="00F40D05"/>
    <w:rsid w:val="00FA334E"/>
    <w:rsid w:val="00FE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E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833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E833D6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3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33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3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33D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833D6"/>
    <w:rPr>
      <w:rFonts w:ascii="宋体" w:eastAsia="宋体" w:hAnsi="宋体" w:cs="Times New Roman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833D6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5">
    <w:name w:val="macro"/>
    <w:link w:val="Char1"/>
    <w:semiHidden/>
    <w:rsid w:val="00E833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">
    <w:name w:val="宏文本 Char"/>
    <w:basedOn w:val="a0"/>
    <w:link w:val="a5"/>
    <w:semiHidden/>
    <w:rsid w:val="00E833D6"/>
    <w:rPr>
      <w:rFonts w:ascii="Times New Roman" w:eastAsia="宋体" w:hAnsi="Times New Roman" w:cs="Times New Roman"/>
      <w:kern w:val="0"/>
      <w:sz w:val="20"/>
      <w:szCs w:val="20"/>
    </w:rPr>
  </w:style>
  <w:style w:type="character" w:styleId="a6">
    <w:name w:val="page number"/>
    <w:basedOn w:val="a0"/>
    <w:rsid w:val="00E833D6"/>
  </w:style>
  <w:style w:type="paragraph" w:styleId="a7">
    <w:name w:val="Body Text Indent"/>
    <w:basedOn w:val="a"/>
    <w:link w:val="Char2"/>
    <w:rsid w:val="00E833D6"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Char2">
    <w:name w:val="正文文本缩进 Char"/>
    <w:basedOn w:val="a0"/>
    <w:link w:val="a7"/>
    <w:rsid w:val="00E833D6"/>
    <w:rPr>
      <w:rFonts w:ascii="仿宋_GB2312" w:eastAsia="仿宋_GB2312" w:hAnsi="Times New Roman" w:cs="Times New Roman"/>
      <w:kern w:val="0"/>
      <w:sz w:val="32"/>
      <w:szCs w:val="20"/>
    </w:rPr>
  </w:style>
  <w:style w:type="paragraph" w:styleId="20">
    <w:name w:val="Body Text Indent 2"/>
    <w:basedOn w:val="a"/>
    <w:link w:val="2Char0"/>
    <w:rsid w:val="00E833D6"/>
    <w:pPr>
      <w:widowControl/>
      <w:overflowPunct w:val="0"/>
      <w:autoSpaceDE w:val="0"/>
      <w:autoSpaceDN w:val="0"/>
      <w:adjustRightInd w:val="0"/>
      <w:spacing w:line="560" w:lineRule="exact"/>
      <w:ind w:firstLineChars="210" w:firstLine="630"/>
      <w:textAlignment w:val="bottom"/>
    </w:pPr>
    <w:rPr>
      <w:rFonts w:ascii="Times New Roman" w:eastAsia="仿宋_GB2312" w:hAnsi="Times New Roman" w:cs="Times New Roman"/>
      <w:kern w:val="0"/>
      <w:sz w:val="30"/>
      <w:szCs w:val="20"/>
    </w:rPr>
  </w:style>
  <w:style w:type="character" w:customStyle="1" w:styleId="2Char0">
    <w:name w:val="正文文本缩进 2 Char"/>
    <w:basedOn w:val="a0"/>
    <w:link w:val="20"/>
    <w:rsid w:val="00E833D6"/>
    <w:rPr>
      <w:rFonts w:ascii="Times New Roman" w:eastAsia="仿宋_GB2312" w:hAnsi="Times New Roman" w:cs="Times New Roman"/>
      <w:kern w:val="0"/>
      <w:sz w:val="30"/>
      <w:szCs w:val="20"/>
    </w:rPr>
  </w:style>
  <w:style w:type="paragraph" w:styleId="a8">
    <w:name w:val="Date"/>
    <w:basedOn w:val="a"/>
    <w:next w:val="a"/>
    <w:link w:val="Char3"/>
    <w:rsid w:val="00E833D6"/>
    <w:pPr>
      <w:widowControl/>
      <w:overflowPunct w:val="0"/>
      <w:autoSpaceDE w:val="0"/>
      <w:autoSpaceDN w:val="0"/>
      <w:adjustRightInd w:val="0"/>
      <w:ind w:leftChars="2500" w:left="100"/>
      <w:textAlignment w:val="baseline"/>
    </w:pPr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Char3">
    <w:name w:val="日期 Char"/>
    <w:basedOn w:val="a0"/>
    <w:link w:val="a8"/>
    <w:rsid w:val="00E833D6"/>
    <w:rPr>
      <w:rFonts w:ascii="仿宋_GB2312" w:eastAsia="仿宋_GB2312" w:hAnsi="Times New Roman" w:cs="Times New Roman"/>
      <w:kern w:val="0"/>
      <w:sz w:val="30"/>
      <w:szCs w:val="20"/>
    </w:rPr>
  </w:style>
  <w:style w:type="paragraph" w:styleId="3">
    <w:name w:val="Body Text Indent 3"/>
    <w:basedOn w:val="a"/>
    <w:link w:val="3Char"/>
    <w:rsid w:val="00E833D6"/>
    <w:pPr>
      <w:widowControl/>
      <w:overflowPunct w:val="0"/>
      <w:autoSpaceDE w:val="0"/>
      <w:autoSpaceDN w:val="0"/>
      <w:adjustRightInd w:val="0"/>
      <w:spacing w:line="580" w:lineRule="exact"/>
      <w:ind w:firstLineChars="200" w:firstLine="600"/>
      <w:textAlignment w:val="baseline"/>
    </w:pPr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3Char">
    <w:name w:val="正文文本缩进 3 Char"/>
    <w:basedOn w:val="a0"/>
    <w:link w:val="3"/>
    <w:rsid w:val="00E833D6"/>
    <w:rPr>
      <w:rFonts w:ascii="仿宋_GB2312" w:eastAsia="仿宋_GB2312" w:hAnsi="Times New Roman" w:cs="Times New Roman"/>
      <w:kern w:val="0"/>
      <w:sz w:val="30"/>
      <w:szCs w:val="20"/>
    </w:rPr>
  </w:style>
  <w:style w:type="paragraph" w:styleId="a9">
    <w:name w:val="Body Text"/>
    <w:basedOn w:val="a"/>
    <w:link w:val="Char4"/>
    <w:rsid w:val="00E833D6"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Char4">
    <w:name w:val="正文文本 Char"/>
    <w:basedOn w:val="a0"/>
    <w:link w:val="a9"/>
    <w:rsid w:val="00E833D6"/>
    <w:rPr>
      <w:rFonts w:ascii="仿宋_GB2312" w:eastAsia="仿宋_GB2312" w:hAnsi="Times New Roman" w:cs="Times New Roman"/>
      <w:kern w:val="0"/>
      <w:sz w:val="30"/>
      <w:szCs w:val="20"/>
    </w:rPr>
  </w:style>
  <w:style w:type="character" w:styleId="aa">
    <w:name w:val="Hyperlink"/>
    <w:uiPriority w:val="99"/>
    <w:rsid w:val="00E833D6"/>
    <w:rPr>
      <w:color w:val="0000FF"/>
      <w:u w:val="single"/>
    </w:rPr>
  </w:style>
  <w:style w:type="paragraph" w:styleId="ab">
    <w:name w:val="Balloon Text"/>
    <w:basedOn w:val="a"/>
    <w:link w:val="Char5"/>
    <w:uiPriority w:val="99"/>
    <w:rsid w:val="00E833D6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5">
    <w:name w:val="批注框文本 Char"/>
    <w:basedOn w:val="a0"/>
    <w:link w:val="ab"/>
    <w:uiPriority w:val="99"/>
    <w:rsid w:val="00E833D6"/>
    <w:rPr>
      <w:rFonts w:ascii="Times New Roman" w:eastAsia="宋体" w:hAnsi="Times New Roman" w:cs="Times New Roman"/>
      <w:kern w:val="0"/>
      <w:sz w:val="18"/>
      <w:szCs w:val="18"/>
    </w:rPr>
  </w:style>
  <w:style w:type="table" w:styleId="ac">
    <w:name w:val="Table Grid"/>
    <w:basedOn w:val="a1"/>
    <w:qFormat/>
    <w:rsid w:val="00E833D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sid w:val="00E833D6"/>
    <w:rPr>
      <w:b/>
      <w:bCs/>
    </w:rPr>
  </w:style>
  <w:style w:type="paragraph" w:styleId="ae">
    <w:name w:val="Normal (Web)"/>
    <w:basedOn w:val="a"/>
    <w:uiPriority w:val="99"/>
    <w:unhideWhenUsed/>
    <w:rsid w:val="00E833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E833D6"/>
    <w:pPr>
      <w:widowControl/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styleId="af0">
    <w:name w:val="Emphasis"/>
    <w:uiPriority w:val="20"/>
    <w:qFormat/>
    <w:rsid w:val="00E833D6"/>
    <w:rPr>
      <w:i/>
      <w:iCs/>
    </w:rPr>
  </w:style>
  <w:style w:type="paragraph" w:customStyle="1" w:styleId="arti-metas1">
    <w:name w:val="arti-metas1"/>
    <w:basedOn w:val="a"/>
    <w:rsid w:val="00E833D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535353"/>
      <w:kern w:val="0"/>
      <w:sz w:val="20"/>
      <w:szCs w:val="20"/>
    </w:rPr>
  </w:style>
  <w:style w:type="character" w:styleId="af1">
    <w:name w:val="annotation reference"/>
    <w:uiPriority w:val="99"/>
    <w:unhideWhenUsed/>
    <w:rsid w:val="00E833D6"/>
    <w:rPr>
      <w:sz w:val="21"/>
      <w:szCs w:val="21"/>
    </w:rPr>
  </w:style>
  <w:style w:type="paragraph" w:styleId="af2">
    <w:name w:val="annotation text"/>
    <w:basedOn w:val="a"/>
    <w:link w:val="Char6"/>
    <w:uiPriority w:val="99"/>
    <w:unhideWhenUsed/>
    <w:rsid w:val="00E833D6"/>
    <w:pPr>
      <w:jc w:val="left"/>
    </w:pPr>
    <w:rPr>
      <w:rFonts w:ascii="Calibri" w:eastAsia="宋体" w:hAnsi="Calibri" w:cs="Times New Roman"/>
    </w:rPr>
  </w:style>
  <w:style w:type="character" w:customStyle="1" w:styleId="Char6">
    <w:name w:val="批注文字 Char"/>
    <w:basedOn w:val="a0"/>
    <w:link w:val="af2"/>
    <w:uiPriority w:val="99"/>
    <w:rsid w:val="00E833D6"/>
    <w:rPr>
      <w:rFonts w:ascii="Calibri" w:eastAsia="宋体" w:hAnsi="Calibri" w:cs="Times New Roman"/>
    </w:rPr>
  </w:style>
  <w:style w:type="paragraph" w:styleId="af3">
    <w:name w:val="annotation subject"/>
    <w:basedOn w:val="af2"/>
    <w:next w:val="af2"/>
    <w:link w:val="Char7"/>
    <w:uiPriority w:val="99"/>
    <w:unhideWhenUsed/>
    <w:rsid w:val="00E833D6"/>
    <w:rPr>
      <w:b/>
      <w:bCs/>
    </w:rPr>
  </w:style>
  <w:style w:type="character" w:customStyle="1" w:styleId="Char7">
    <w:name w:val="批注主题 Char"/>
    <w:basedOn w:val="Char6"/>
    <w:link w:val="af3"/>
    <w:uiPriority w:val="99"/>
    <w:rsid w:val="00E833D6"/>
    <w:rPr>
      <w:b/>
      <w:bCs/>
    </w:rPr>
  </w:style>
  <w:style w:type="paragraph" w:styleId="af4">
    <w:name w:val="Title"/>
    <w:basedOn w:val="a"/>
    <w:next w:val="a"/>
    <w:link w:val="Char8"/>
    <w:uiPriority w:val="10"/>
    <w:qFormat/>
    <w:rsid w:val="00E833D6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8">
    <w:name w:val="标题 Char"/>
    <w:basedOn w:val="a0"/>
    <w:link w:val="af4"/>
    <w:uiPriority w:val="10"/>
    <w:rsid w:val="00E833D6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apple-converted-space">
    <w:name w:val="apple-converted-space"/>
    <w:basedOn w:val="a0"/>
    <w:rsid w:val="00E833D6"/>
  </w:style>
  <w:style w:type="paragraph" w:customStyle="1" w:styleId="10">
    <w:name w:val="无间隔1"/>
    <w:rsid w:val="00E833D6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2018-06-26T06:33:00Z</cp:lastPrinted>
  <dcterms:created xsi:type="dcterms:W3CDTF">2018-06-26T06:33:00Z</dcterms:created>
  <dcterms:modified xsi:type="dcterms:W3CDTF">2018-06-26T06:33:00Z</dcterms:modified>
</cp:coreProperties>
</file>